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C5595" w14:textId="0CAA6788" w:rsidR="00591E05" w:rsidRPr="00591E05" w:rsidRDefault="00591E05" w:rsidP="00591E05">
      <w:pPr>
        <w:numPr>
          <w:ilvl w:val="0"/>
          <w:numId w:val="1"/>
        </w:numPr>
        <w:rPr>
          <w:rFonts w:eastAsia="Times New Roman"/>
        </w:rPr>
      </w:pPr>
      <w:r>
        <w:rPr>
          <w:rFonts w:ascii="Calibri" w:eastAsia="Times New Roman" w:hAnsi="Calibri" w:cs="Calibri"/>
          <w:sz w:val="22"/>
          <w:szCs w:val="22"/>
        </w:rPr>
        <w:t xml:space="preserve">Damon Robbins, Lincoln Fire Inspector CFI, can be reached directly at: 402-441-6436 or </w:t>
      </w:r>
      <w:hyperlink r:id="rId5" w:history="1">
        <w:r>
          <w:rPr>
            <w:rStyle w:val="Hyperlink"/>
            <w:rFonts w:ascii="Calibri" w:eastAsia="Times New Roman" w:hAnsi="Calibri" w:cs="Calibri"/>
            <w:sz w:val="22"/>
            <w:szCs w:val="22"/>
          </w:rPr>
          <w:t>drobbins@lincoln.ne.gov</w:t>
        </w:r>
      </w:hyperlink>
      <w:r>
        <w:rPr>
          <w:rFonts w:ascii="Calibri" w:eastAsia="Times New Roman" w:hAnsi="Calibri" w:cs="Calibri"/>
          <w:sz w:val="22"/>
          <w:szCs w:val="22"/>
        </w:rPr>
        <w:t xml:space="preserve"> The </w:t>
      </w:r>
      <w:hyperlink r:id="rId6" w:history="1">
        <w:r>
          <w:rPr>
            <w:rStyle w:val="Hyperlink"/>
            <w:rFonts w:ascii="Calibri" w:eastAsia="Times New Roman" w:hAnsi="Calibri" w:cs="Calibri"/>
            <w:sz w:val="22"/>
            <w:szCs w:val="22"/>
          </w:rPr>
          <w:t>2021 International Fire Code</w:t>
        </w:r>
      </w:hyperlink>
      <w:r>
        <w:rPr>
          <w:rFonts w:ascii="Calibri" w:eastAsia="Times New Roman" w:hAnsi="Calibri" w:cs="Calibri"/>
          <w:sz w:val="22"/>
          <w:szCs w:val="22"/>
        </w:rPr>
        <w:t xml:space="preserve"> is available to view, but very extensive. Damon is a good resource to explain what applies to your facility, as well as assisting with what types of locks may be used on doors.</w:t>
      </w:r>
    </w:p>
    <w:p w14:paraId="00528D26" w14:textId="77777777" w:rsidR="00591E05" w:rsidRDefault="00591E05" w:rsidP="00591E05">
      <w:pPr>
        <w:ind w:left="720"/>
        <w:rPr>
          <w:rFonts w:eastAsia="Times New Roman"/>
        </w:rPr>
      </w:pPr>
    </w:p>
    <w:p w14:paraId="138BF0B3" w14:textId="79FD9BE1" w:rsidR="00591E05" w:rsidRPr="00591E05" w:rsidRDefault="00591E05" w:rsidP="00591E05">
      <w:pPr>
        <w:numPr>
          <w:ilvl w:val="0"/>
          <w:numId w:val="1"/>
        </w:numPr>
        <w:rPr>
          <w:rFonts w:eastAsia="Times New Roman"/>
        </w:rPr>
      </w:pPr>
      <w:r>
        <w:rPr>
          <w:rFonts w:ascii="Calibri" w:eastAsia="Times New Roman" w:hAnsi="Calibri" w:cs="Calibri"/>
          <w:sz w:val="22"/>
          <w:szCs w:val="22"/>
        </w:rPr>
        <w:t xml:space="preserve">Lincoln Police Officer Chad Hein provides active shooter/violent person training in our community. His direct contact: 402-441-7261 or </w:t>
      </w:r>
      <w:hyperlink r:id="rId7" w:history="1">
        <w:r>
          <w:rPr>
            <w:rStyle w:val="Hyperlink"/>
            <w:rFonts w:ascii="Calibri" w:eastAsia="Times New Roman" w:hAnsi="Calibri" w:cs="Calibri"/>
            <w:sz w:val="22"/>
            <w:szCs w:val="22"/>
          </w:rPr>
          <w:t>lpd1550@cjis.lincoln.ne.gov</w:t>
        </w:r>
      </w:hyperlink>
    </w:p>
    <w:p w14:paraId="12BBCD4B" w14:textId="77777777" w:rsidR="00591E05" w:rsidRDefault="00591E05" w:rsidP="00591E05">
      <w:pPr>
        <w:pStyle w:val="ListParagraph"/>
        <w:rPr>
          <w:rFonts w:eastAsia="Times New Roman"/>
        </w:rPr>
      </w:pPr>
    </w:p>
    <w:p w14:paraId="115205F9" w14:textId="77777777" w:rsidR="00591E05" w:rsidRDefault="00591E05" w:rsidP="00591E05">
      <w:pPr>
        <w:ind w:left="720"/>
        <w:rPr>
          <w:rFonts w:eastAsia="Times New Roman"/>
        </w:rPr>
      </w:pPr>
    </w:p>
    <w:p w14:paraId="50C5FEAE" w14:textId="77777777" w:rsidR="00591E05" w:rsidRPr="00591E05" w:rsidRDefault="00591E05" w:rsidP="00591E05">
      <w:pPr>
        <w:numPr>
          <w:ilvl w:val="0"/>
          <w:numId w:val="1"/>
        </w:numPr>
        <w:rPr>
          <w:rFonts w:eastAsia="Times New Roman"/>
        </w:rPr>
      </w:pPr>
      <w:r>
        <w:rPr>
          <w:rFonts w:ascii="Calibri" w:eastAsia="Times New Roman" w:hAnsi="Calibri" w:cs="Calibri"/>
          <w:sz w:val="22"/>
          <w:szCs w:val="22"/>
        </w:rPr>
        <w:t xml:space="preserve">Jessica Loos, Lincoln 911 Communications Manager, can be reached at </w:t>
      </w:r>
      <w:hyperlink r:id="rId8" w:history="1">
        <w:r>
          <w:rPr>
            <w:rStyle w:val="Hyperlink"/>
            <w:rFonts w:ascii="Calibri" w:eastAsia="Times New Roman" w:hAnsi="Calibri" w:cs="Calibri"/>
            <w:sz w:val="22"/>
            <w:szCs w:val="22"/>
          </w:rPr>
          <w:t>JLoos@lincoln.ne.gov</w:t>
        </w:r>
      </w:hyperlink>
      <w:r>
        <w:rPr>
          <w:rFonts w:ascii="Calibri" w:eastAsia="Times New Roman" w:hAnsi="Calibri" w:cs="Calibri"/>
          <w:sz w:val="22"/>
          <w:szCs w:val="22"/>
        </w:rPr>
        <w:t xml:space="preserve"> or 402-441-7251 (office) or 531-249-9955 (cell). </w:t>
      </w:r>
      <w:proofErr w:type="gramStart"/>
      <w:r>
        <w:rPr>
          <w:rFonts w:ascii="Calibri" w:eastAsia="Times New Roman" w:hAnsi="Calibri" w:cs="Calibri"/>
          <w:sz w:val="22"/>
          <w:szCs w:val="22"/>
        </w:rPr>
        <w:t>Child care</w:t>
      </w:r>
      <w:proofErr w:type="gramEnd"/>
      <w:r>
        <w:rPr>
          <w:rFonts w:ascii="Calibri" w:eastAsia="Times New Roman" w:hAnsi="Calibri" w:cs="Calibri"/>
          <w:sz w:val="22"/>
          <w:szCs w:val="22"/>
        </w:rPr>
        <w:t xml:space="preserve"> centers are invited to tour the 911 Center (along with children) or request a presentation from the Lincoln Emergency Communications Center.  Familiarization with 911 helps with the confidence of any caller when they have to call and we want to remove as many unknowns as we can.</w:t>
      </w:r>
    </w:p>
    <w:p w14:paraId="7A9DC603" w14:textId="49BF73B0" w:rsidR="00591E05" w:rsidRDefault="00591E05" w:rsidP="00591E05">
      <w:pPr>
        <w:ind w:left="720"/>
        <w:rPr>
          <w:rFonts w:eastAsia="Times New Roman"/>
        </w:rPr>
      </w:pPr>
      <w:r>
        <w:rPr>
          <w:rFonts w:ascii="Calibri" w:eastAsia="Times New Roman" w:hAnsi="Calibri" w:cs="Calibri"/>
          <w:sz w:val="22"/>
          <w:szCs w:val="22"/>
        </w:rPr>
        <w:t xml:space="preserve">  </w:t>
      </w:r>
    </w:p>
    <w:p w14:paraId="11C249C5" w14:textId="56C82796" w:rsidR="00591E05" w:rsidRPr="00591E05" w:rsidRDefault="00591E05" w:rsidP="00591E05">
      <w:pPr>
        <w:numPr>
          <w:ilvl w:val="0"/>
          <w:numId w:val="1"/>
        </w:numPr>
        <w:rPr>
          <w:rFonts w:eastAsia="Times New Roman"/>
        </w:rPr>
      </w:pPr>
      <w:r>
        <w:rPr>
          <w:rFonts w:ascii="Calibri" w:eastAsia="Times New Roman" w:hAnsi="Calibri" w:cs="Calibri"/>
          <w:sz w:val="22"/>
          <w:szCs w:val="22"/>
        </w:rPr>
        <w:t xml:space="preserve">Lincoln-Lancaster County Emergency Management (Jim </w:t>
      </w:r>
      <w:proofErr w:type="spellStart"/>
      <w:r>
        <w:rPr>
          <w:rFonts w:ascii="Calibri" w:eastAsia="Times New Roman" w:hAnsi="Calibri" w:cs="Calibri"/>
          <w:sz w:val="22"/>
          <w:szCs w:val="22"/>
        </w:rPr>
        <w:t>Davidsaver</w:t>
      </w:r>
      <w:proofErr w:type="spellEnd"/>
      <w:r>
        <w:rPr>
          <w:rFonts w:ascii="Calibri" w:eastAsia="Times New Roman" w:hAnsi="Calibri" w:cs="Calibri"/>
          <w:sz w:val="22"/>
          <w:szCs w:val="22"/>
        </w:rPr>
        <w:t xml:space="preserve">, Mark Hosking and Brooke </w:t>
      </w:r>
      <w:proofErr w:type="spellStart"/>
      <w:r>
        <w:rPr>
          <w:rFonts w:ascii="Calibri" w:eastAsia="Times New Roman" w:hAnsi="Calibri" w:cs="Calibri"/>
          <w:sz w:val="22"/>
          <w:szCs w:val="22"/>
        </w:rPr>
        <w:t>Siefker</w:t>
      </w:r>
      <w:proofErr w:type="spellEnd"/>
      <w:r>
        <w:rPr>
          <w:rFonts w:ascii="Calibri" w:eastAsia="Times New Roman" w:hAnsi="Calibri" w:cs="Calibri"/>
          <w:sz w:val="22"/>
          <w:szCs w:val="22"/>
        </w:rPr>
        <w:t xml:space="preserve">) are available to do a walk-through of your facility to assist in identifying shelter and evacuation locations. Contact Gina Egenberger (402)441-8067 or </w:t>
      </w:r>
      <w:hyperlink r:id="rId9" w:history="1">
        <w:r>
          <w:rPr>
            <w:rStyle w:val="Hyperlink"/>
            <w:rFonts w:ascii="Calibri" w:eastAsia="Times New Roman" w:hAnsi="Calibri" w:cs="Calibri"/>
            <w:sz w:val="22"/>
            <w:szCs w:val="22"/>
          </w:rPr>
          <w:t>gegenberger@lincoln.ne.gov</w:t>
        </w:r>
      </w:hyperlink>
      <w:r>
        <w:rPr>
          <w:rFonts w:ascii="Calibri" w:eastAsia="Times New Roman" w:hAnsi="Calibri" w:cs="Calibri"/>
          <w:sz w:val="22"/>
          <w:szCs w:val="22"/>
        </w:rPr>
        <w:t xml:space="preserve"> to arrange.</w:t>
      </w:r>
    </w:p>
    <w:p w14:paraId="3652F1CF" w14:textId="77777777" w:rsidR="00591E05" w:rsidRDefault="00591E05" w:rsidP="00591E05">
      <w:pPr>
        <w:pStyle w:val="ListParagraph"/>
        <w:rPr>
          <w:rFonts w:eastAsia="Times New Roman"/>
        </w:rPr>
      </w:pPr>
    </w:p>
    <w:p w14:paraId="57A37F2E" w14:textId="77777777" w:rsidR="00591E05" w:rsidRDefault="00591E05" w:rsidP="00591E05">
      <w:pPr>
        <w:ind w:left="720"/>
        <w:rPr>
          <w:rFonts w:eastAsia="Times New Roman"/>
        </w:rPr>
      </w:pPr>
    </w:p>
    <w:p w14:paraId="6594B499" w14:textId="77777777" w:rsidR="00591E05" w:rsidRDefault="00591E05" w:rsidP="00591E05">
      <w:pPr>
        <w:numPr>
          <w:ilvl w:val="0"/>
          <w:numId w:val="1"/>
        </w:numPr>
        <w:rPr>
          <w:rFonts w:eastAsia="Times New Roman"/>
        </w:rPr>
      </w:pPr>
      <w:r>
        <w:rPr>
          <w:rFonts w:ascii="Calibri" w:eastAsia="Times New Roman" w:hAnsi="Calibri" w:cs="Calibri"/>
          <w:sz w:val="22"/>
          <w:szCs w:val="22"/>
        </w:rPr>
        <w:t xml:space="preserve">Kyle Poore, Lincoln Public Schools Security Coordinator, can be contacted at: 402-436-1517 or </w:t>
      </w:r>
      <w:hyperlink r:id="rId10" w:history="1">
        <w:r>
          <w:rPr>
            <w:rStyle w:val="Hyperlink"/>
            <w:rFonts w:ascii="Calibri" w:eastAsia="Times New Roman" w:hAnsi="Calibri" w:cs="Calibri"/>
            <w:sz w:val="22"/>
            <w:szCs w:val="22"/>
          </w:rPr>
          <w:t>kpoore2@lps.org</w:t>
        </w:r>
      </w:hyperlink>
      <w:r>
        <w:rPr>
          <w:rFonts w:ascii="Calibri" w:eastAsia="Times New Roman" w:hAnsi="Calibri" w:cs="Calibri"/>
          <w:sz w:val="22"/>
          <w:szCs w:val="22"/>
        </w:rPr>
        <w:t xml:space="preserve"> </w:t>
      </w:r>
    </w:p>
    <w:p w14:paraId="14E14DF7" w14:textId="77777777" w:rsidR="00591E05" w:rsidRDefault="00591E05" w:rsidP="00591E05">
      <w:pPr>
        <w:pStyle w:val="xmsonormal"/>
      </w:pPr>
      <w:r>
        <w:t> </w:t>
      </w:r>
    </w:p>
    <w:p w14:paraId="6AB35505" w14:textId="77777777" w:rsidR="00A918B3" w:rsidRDefault="00A918B3"/>
    <w:sectPr w:rsidR="00A91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E351D"/>
    <w:multiLevelType w:val="multilevel"/>
    <w:tmpl w:val="BC2C6B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6566522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E05"/>
    <w:rsid w:val="00591E05"/>
    <w:rsid w:val="00A91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BA76"/>
  <w15:chartTrackingRefBased/>
  <w15:docId w15:val="{7134E5BE-C7CD-43E3-A82E-58C67E4A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E0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1E05"/>
    <w:rPr>
      <w:color w:val="0563C1"/>
      <w:u w:val="single"/>
    </w:rPr>
  </w:style>
  <w:style w:type="paragraph" w:customStyle="1" w:styleId="xmsonormal">
    <w:name w:val="x_msonormal"/>
    <w:basedOn w:val="Normal"/>
    <w:rsid w:val="00591E05"/>
    <w:rPr>
      <w:rFonts w:ascii="Calibri" w:hAnsi="Calibri" w:cs="Calibri"/>
      <w:sz w:val="22"/>
      <w:szCs w:val="22"/>
    </w:rPr>
  </w:style>
  <w:style w:type="paragraph" w:styleId="ListParagraph">
    <w:name w:val="List Paragraph"/>
    <w:basedOn w:val="Normal"/>
    <w:uiPriority w:val="34"/>
    <w:qFormat/>
    <w:rsid w:val="00591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91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oos@lincoln.ne.gov" TargetMode="External"/><Relationship Id="rId3" Type="http://schemas.openxmlformats.org/officeDocument/2006/relationships/settings" Target="settings.xml"/><Relationship Id="rId7" Type="http://schemas.openxmlformats.org/officeDocument/2006/relationships/hyperlink" Target="mailto:lpd1550@cjis.lincoln.n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des.iccsafe.org/content/IFC2021P1" TargetMode="External"/><Relationship Id="rId11" Type="http://schemas.openxmlformats.org/officeDocument/2006/relationships/fontTable" Target="fontTable.xml"/><Relationship Id="rId5" Type="http://schemas.openxmlformats.org/officeDocument/2006/relationships/hyperlink" Target="mailto:drobbins@lincoln.ne.gov" TargetMode="External"/><Relationship Id="rId10" Type="http://schemas.openxmlformats.org/officeDocument/2006/relationships/hyperlink" Target="mailto:kpoore2@lps.org" TargetMode="External"/><Relationship Id="rId4" Type="http://schemas.openxmlformats.org/officeDocument/2006/relationships/webSettings" Target="webSettings.xml"/><Relationship Id="rId9" Type="http://schemas.openxmlformats.org/officeDocument/2006/relationships/hyperlink" Target="mailto:gegenberger@lincoln.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2023-02-07T14:44:00Z</dcterms:created>
  <dcterms:modified xsi:type="dcterms:W3CDTF">2023-02-07T14:45:00Z</dcterms:modified>
</cp:coreProperties>
</file>